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119"/>
        <w:gridCol w:w="4481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A13551" w:rsidP="00436F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A13551">
              <w:rPr>
                <w:rFonts w:ascii="Arial" w:hAnsi="Arial" w:cs="Arial"/>
                <w:sz w:val="24"/>
                <w:szCs w:val="24"/>
                <w:lang w:eastAsia="cs-CZ"/>
              </w:rPr>
              <w:t>VY_32_INOVACE_08C_19_Grafický součet úhlů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5"/>
        </w:trPr>
        <w:tc>
          <w:tcPr>
            <w:tcW w:w="5495" w:type="dxa"/>
            <w:gridSpan w:val="3"/>
            <w:vMerge w:val="restart"/>
            <w:vAlign w:val="center"/>
          </w:tcPr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DD3458" w:rsidRDefault="00A13551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GRAFICKÝ SOUČET DVOU ÚHLŮ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C426B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Úhel a jeho velikost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bottom w:val="nil"/>
            </w:tcBorders>
            <w:vAlign w:val="bottom"/>
          </w:tcPr>
          <w:p w:rsidR="00DD3458" w:rsidRDefault="00A13551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7EA45151" wp14:editId="00D09F51">
                  <wp:simplePos x="0" y="0"/>
                  <wp:positionH relativeFrom="column">
                    <wp:posOffset>613410</wp:posOffset>
                  </wp:positionH>
                  <wp:positionV relativeFrom="paragraph">
                    <wp:posOffset>196215</wp:posOffset>
                  </wp:positionV>
                  <wp:extent cx="1516380" cy="1016635"/>
                  <wp:effectExtent l="0" t="0" r="7620" b="0"/>
                  <wp:wrapTight wrapText="bothSides">
                    <wp:wrapPolygon edited="0">
                      <wp:start x="0" y="0"/>
                      <wp:lineTo x="0" y="21047"/>
                      <wp:lineTo x="21437" y="21047"/>
                      <wp:lineTo x="21437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64" t="16644" r="6345" b="7002"/>
                          <a:stretch/>
                        </pic:blipFill>
                        <pic:spPr bwMode="auto">
                          <a:xfrm>
                            <a:off x="0" y="0"/>
                            <a:ext cx="1516380" cy="1016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Pr="007214C7" w:rsidRDefault="0055048A" w:rsidP="00A1355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4"/>
        </w:trPr>
        <w:tc>
          <w:tcPr>
            <w:tcW w:w="5495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3551">
              <w:rPr>
                <w:rFonts w:ascii="Arial" w:hAnsi="Arial" w:cs="Arial"/>
                <w:sz w:val="24"/>
                <w:szCs w:val="24"/>
                <w:lang w:eastAsia="cs-CZ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A13551">
              <w:rPr>
                <w:rFonts w:ascii="Arial" w:hAnsi="Arial" w:cs="Arial"/>
                <w:sz w:val="24"/>
                <w:szCs w:val="24"/>
                <w:lang w:eastAsia="cs-CZ"/>
              </w:rPr>
              <w:t>84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A13551">
              <w:rPr>
                <w:rFonts w:ascii="Arial" w:hAnsi="Arial" w:cs="Arial"/>
                <w:sz w:val="24"/>
                <w:szCs w:val="24"/>
                <w:lang w:eastAsia="cs-CZ"/>
              </w:rPr>
              <w:t>3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,</w:t>
            </w:r>
            <w:r w:rsidR="00A13551">
              <w:rPr>
                <w:rFonts w:ascii="Arial" w:hAnsi="Arial" w:cs="Arial"/>
                <w:sz w:val="24"/>
                <w:szCs w:val="24"/>
                <w:lang w:eastAsia="cs-CZ"/>
              </w:rPr>
              <w:t>84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 xml:space="preserve">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Frekvence snímků: 8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012EA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012EA5" w:rsidRPr="00CC34E6" w:rsidTr="00012EA5">
        <w:trPr>
          <w:trHeight w:val="1204"/>
        </w:trPr>
        <w:tc>
          <w:tcPr>
            <w:tcW w:w="9976" w:type="dxa"/>
            <w:gridSpan w:val="4"/>
            <w:vAlign w:val="center"/>
          </w:tcPr>
          <w:p w:rsidR="00012EA5" w:rsidRDefault="00012EA5" w:rsidP="00012EA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00A4B3D9" wp14:editId="499429E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1"/>
      <w:footerReference w:type="default" r:id="rId12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460" w:rsidRDefault="00041460" w:rsidP="00DD6C5B">
      <w:pPr>
        <w:spacing w:after="0" w:line="240" w:lineRule="auto"/>
      </w:pPr>
      <w:r>
        <w:separator/>
      </w:r>
    </w:p>
  </w:endnote>
  <w:endnote w:type="continuationSeparator" w:id="0">
    <w:p w:rsidR="00041460" w:rsidRDefault="00041460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012EA5" w:rsidRPr="00012EA5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460" w:rsidRDefault="00041460" w:rsidP="00DD6C5B">
      <w:pPr>
        <w:spacing w:after="0" w:line="240" w:lineRule="auto"/>
      </w:pPr>
      <w:r>
        <w:separator/>
      </w:r>
    </w:p>
  </w:footnote>
  <w:footnote w:type="continuationSeparator" w:id="0">
    <w:p w:rsidR="00041460" w:rsidRDefault="00041460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A13551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>GRAFICKÝ SOUČET ÚHLŮ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2EA5"/>
    <w:rsid w:val="00013531"/>
    <w:rsid w:val="00041460"/>
    <w:rsid w:val="00063F06"/>
    <w:rsid w:val="000F0626"/>
    <w:rsid w:val="001F5363"/>
    <w:rsid w:val="00205E41"/>
    <w:rsid w:val="002331AD"/>
    <w:rsid w:val="00245811"/>
    <w:rsid w:val="00261627"/>
    <w:rsid w:val="0028576B"/>
    <w:rsid w:val="002E6866"/>
    <w:rsid w:val="0033055B"/>
    <w:rsid w:val="00331B92"/>
    <w:rsid w:val="003579BC"/>
    <w:rsid w:val="003916FB"/>
    <w:rsid w:val="00436F92"/>
    <w:rsid w:val="00494E5F"/>
    <w:rsid w:val="0055048A"/>
    <w:rsid w:val="00643D31"/>
    <w:rsid w:val="006F5162"/>
    <w:rsid w:val="007045EB"/>
    <w:rsid w:val="0078229A"/>
    <w:rsid w:val="007B0324"/>
    <w:rsid w:val="007B4AEB"/>
    <w:rsid w:val="00843D19"/>
    <w:rsid w:val="00856AAE"/>
    <w:rsid w:val="00884621"/>
    <w:rsid w:val="008B0CB5"/>
    <w:rsid w:val="008D257A"/>
    <w:rsid w:val="009C1105"/>
    <w:rsid w:val="00A13551"/>
    <w:rsid w:val="00A15E64"/>
    <w:rsid w:val="00A75275"/>
    <w:rsid w:val="00AE4296"/>
    <w:rsid w:val="00B853B6"/>
    <w:rsid w:val="00BC4DA0"/>
    <w:rsid w:val="00BD283E"/>
    <w:rsid w:val="00C02991"/>
    <w:rsid w:val="00C426BE"/>
    <w:rsid w:val="00C63A02"/>
    <w:rsid w:val="00D5569D"/>
    <w:rsid w:val="00DD3458"/>
    <w:rsid w:val="00DD6C5B"/>
    <w:rsid w:val="00DE3260"/>
    <w:rsid w:val="00E21F0D"/>
    <w:rsid w:val="00E5767A"/>
    <w:rsid w:val="00EE58FC"/>
    <w:rsid w:val="00F15E86"/>
    <w:rsid w:val="00F26295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A0BF9"/>
    <w:rsid w:val="005031E1"/>
    <w:rsid w:val="005A6959"/>
    <w:rsid w:val="00623F03"/>
    <w:rsid w:val="007267FE"/>
    <w:rsid w:val="00744A3B"/>
    <w:rsid w:val="008937FE"/>
    <w:rsid w:val="008F3D27"/>
    <w:rsid w:val="009457D9"/>
    <w:rsid w:val="00A810F0"/>
    <w:rsid w:val="00B22FF2"/>
    <w:rsid w:val="00BB0BCA"/>
    <w:rsid w:val="00CA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C000D-55AE-4D51-9CDC-A8CECE028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pŘENÁŠENÍ ÚHLU K  POLOPŘÍMCE</vt:lpstr>
    </vt:vector>
  </TitlesOfParts>
  <Company>HP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GRAFICKÝ SOUČET ÚHLŮ</dc:title>
  <dc:creator>Blanka Majtanová.</dc:creator>
  <cp:keywords>Matematika 6. ročník</cp:keywords>
  <cp:lastModifiedBy>majtanova</cp:lastModifiedBy>
  <cp:revision>3</cp:revision>
  <cp:lastPrinted>2012-06-05T20:08:00Z</cp:lastPrinted>
  <dcterms:created xsi:type="dcterms:W3CDTF">2012-06-06T10:12:00Z</dcterms:created>
  <dcterms:modified xsi:type="dcterms:W3CDTF">2012-06-10T06:51:00Z</dcterms:modified>
</cp:coreProperties>
</file>